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1BA55" w14:textId="60648A14" w:rsidR="00A876D9" w:rsidRDefault="002173F6">
      <w:pPr>
        <w:rPr>
          <w:lang w:val="en-US"/>
        </w:rPr>
      </w:pPr>
      <w:r w:rsidRPr="002173F6">
        <w:rPr>
          <w:lang w:val="en-US"/>
        </w:rPr>
        <w:t>This plugin operates on the S</w:t>
      </w:r>
      <w:r>
        <w:rPr>
          <w:lang w:val="en-US"/>
        </w:rPr>
        <w:t>mart Client and its purpose is to enable the user to post-search in the recorded analytics data.</w:t>
      </w:r>
    </w:p>
    <w:p w14:paraId="5C5C4AF7" w14:textId="77777777" w:rsidR="00C53F7C" w:rsidRDefault="002173F6" w:rsidP="00C53F7C">
      <w:pPr>
        <w:pStyle w:val="Rubrik2"/>
        <w:rPr>
          <w:lang w:val="en-US"/>
        </w:rPr>
      </w:pPr>
      <w:r>
        <w:rPr>
          <w:lang w:val="en-US"/>
        </w:rPr>
        <w:t>Install</w:t>
      </w:r>
    </w:p>
    <w:p w14:paraId="73B8CA32" w14:textId="615D88F7" w:rsidR="00E61997" w:rsidRDefault="00C53F7C" w:rsidP="002173F6">
      <w:pPr>
        <w:rPr>
          <w:lang w:val="en-US"/>
        </w:rPr>
      </w:pPr>
      <w:r>
        <w:rPr>
          <w:lang w:val="en-US"/>
        </w:rPr>
        <w:t>C</w:t>
      </w:r>
      <w:r w:rsidR="002173F6">
        <w:rPr>
          <w:lang w:val="en-US"/>
        </w:rPr>
        <w:t xml:space="preserve">reate a folder in </w:t>
      </w:r>
      <w:r w:rsidR="002173F6" w:rsidRPr="0025258F">
        <w:rPr>
          <w:lang w:val="en-US"/>
        </w:rPr>
        <w:t>C:\Program Files\Milestone\MIPPlugins</w:t>
      </w:r>
      <w:r w:rsidR="002173F6">
        <w:rPr>
          <w:lang w:val="en-US"/>
        </w:rPr>
        <w:t xml:space="preserve"> and put the compiled files there. Restart the Smart Client.</w:t>
      </w:r>
    </w:p>
    <w:p w14:paraId="06200B3A" w14:textId="2BA42D95" w:rsidR="00C53F7C" w:rsidRDefault="00C53F7C" w:rsidP="002173F6">
      <w:pPr>
        <w:rPr>
          <w:lang w:val="en-US"/>
        </w:rPr>
      </w:pPr>
      <w:r>
        <w:rPr>
          <w:noProof/>
        </w:rPr>
        <w:drawing>
          <wp:inline distT="0" distB="0" distL="0" distR="0" wp14:anchorId="693C8FD6" wp14:editId="35A7DAE5">
            <wp:extent cx="2847975" cy="1376899"/>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96590" cy="1448749"/>
                    </a:xfrm>
                    <a:prstGeom prst="rect">
                      <a:avLst/>
                    </a:prstGeom>
                  </pic:spPr>
                </pic:pic>
              </a:graphicData>
            </a:graphic>
          </wp:inline>
        </w:drawing>
      </w:r>
      <w:r w:rsidR="00A4311B">
        <w:rPr>
          <w:noProof/>
        </w:rPr>
        <w:drawing>
          <wp:inline distT="0" distB="0" distL="0" distR="0" wp14:anchorId="625DA1C2" wp14:editId="5FFFFEF8">
            <wp:extent cx="2847975" cy="1379724"/>
            <wp:effectExtent l="0" t="0" r="0" b="0"/>
            <wp:docPr id="18"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10722" cy="1410122"/>
                    </a:xfrm>
                    <a:prstGeom prst="rect">
                      <a:avLst/>
                    </a:prstGeom>
                  </pic:spPr>
                </pic:pic>
              </a:graphicData>
            </a:graphic>
          </wp:inline>
        </w:drawing>
      </w:r>
    </w:p>
    <w:p w14:paraId="53C45C38" w14:textId="7531EE2E" w:rsidR="00C53F7C" w:rsidRDefault="00E61997" w:rsidP="00E61997">
      <w:pPr>
        <w:rPr>
          <w:lang w:val="en-US"/>
        </w:rPr>
      </w:pPr>
      <w:r>
        <w:rPr>
          <w:lang w:val="en-US"/>
        </w:rPr>
        <w:t>Note: The metadata channel must be related to the camera for this plugin to work. In the Management client, go to Cameras, select the camera, go to the Client tab and select the related metadata channels.</w:t>
      </w:r>
      <w:r w:rsidR="003F70FA">
        <w:rPr>
          <w:lang w:val="en-US"/>
        </w:rPr>
        <w:t xml:space="preserve"> This is covered in the driver document.</w:t>
      </w:r>
    </w:p>
    <w:p w14:paraId="3899774A" w14:textId="403FFE6D" w:rsidR="00E61997" w:rsidRPr="0025258F" w:rsidRDefault="00C53F7C" w:rsidP="00E61997">
      <w:pPr>
        <w:rPr>
          <w:lang w:val="en-US"/>
        </w:rPr>
      </w:pPr>
      <w:r>
        <w:rPr>
          <w:lang w:val="en-US"/>
        </w:rPr>
        <w:br w:type="page"/>
      </w:r>
    </w:p>
    <w:p w14:paraId="56DEDF93" w14:textId="6F1D97E2" w:rsidR="002173F6" w:rsidRDefault="00E61997" w:rsidP="00E61997">
      <w:pPr>
        <w:pStyle w:val="Rubrik2"/>
        <w:rPr>
          <w:lang w:val="en-US"/>
        </w:rPr>
      </w:pPr>
      <w:r>
        <w:rPr>
          <w:lang w:val="en-US"/>
        </w:rPr>
        <w:lastRenderedPageBreak/>
        <w:t>Usage</w:t>
      </w:r>
    </w:p>
    <w:p w14:paraId="4CF9382A" w14:textId="465BED5F" w:rsidR="00E61997" w:rsidRDefault="00E61997" w:rsidP="00E61997">
      <w:pPr>
        <w:pStyle w:val="Liststycke"/>
        <w:numPr>
          <w:ilvl w:val="0"/>
          <w:numId w:val="1"/>
        </w:numPr>
        <w:rPr>
          <w:lang w:val="en-US"/>
        </w:rPr>
      </w:pPr>
      <w:r>
        <w:rPr>
          <w:lang w:val="en-US"/>
        </w:rPr>
        <w:t>Log in to the Milestone server with the Smart Client</w:t>
      </w:r>
    </w:p>
    <w:p w14:paraId="5B49F0D3" w14:textId="78139B8D" w:rsidR="00E61997" w:rsidRDefault="00E61997" w:rsidP="00E61997">
      <w:pPr>
        <w:pStyle w:val="Liststycke"/>
        <w:numPr>
          <w:ilvl w:val="0"/>
          <w:numId w:val="1"/>
        </w:numPr>
        <w:rPr>
          <w:lang w:val="en-US"/>
        </w:rPr>
      </w:pPr>
      <w:r>
        <w:rPr>
          <w:lang w:val="en-US"/>
        </w:rPr>
        <w:t>Go to the “Search” tab</w:t>
      </w:r>
    </w:p>
    <w:p w14:paraId="23435C0C" w14:textId="1AF13805" w:rsidR="00E61997" w:rsidRDefault="00E61997" w:rsidP="00E61997">
      <w:pPr>
        <w:pStyle w:val="Liststycke"/>
        <w:numPr>
          <w:ilvl w:val="0"/>
          <w:numId w:val="1"/>
        </w:numPr>
        <w:rPr>
          <w:lang w:val="en-US"/>
        </w:rPr>
      </w:pPr>
      <w:r>
        <w:rPr>
          <w:lang w:val="en-US"/>
        </w:rPr>
        <w:t xml:space="preserve">Select the camera you want to use for the search (Max 1) </w:t>
      </w:r>
    </w:p>
    <w:p w14:paraId="25A32D9D" w14:textId="3625534D" w:rsidR="00E61997" w:rsidRPr="006A7431" w:rsidRDefault="006A7431" w:rsidP="00E61997">
      <w:pPr>
        <w:pStyle w:val="Liststycke"/>
        <w:numPr>
          <w:ilvl w:val="0"/>
          <w:numId w:val="1"/>
        </w:numPr>
        <w:rPr>
          <w:lang w:val="en-US"/>
        </w:rPr>
      </w:pPr>
      <w:r>
        <w:rPr>
          <w:lang w:val="en-US"/>
        </w:rPr>
        <w:t>Presss “Seach for…” and select the search you want to use</w:t>
      </w:r>
      <w:r>
        <w:rPr>
          <w:noProof/>
          <w:lang w:val="en-US"/>
        </w:rPr>
        <w:t>, then “New search”</w:t>
      </w:r>
    </w:p>
    <w:p w14:paraId="1CB38567" w14:textId="6A4F65C0" w:rsidR="006A7431" w:rsidRPr="006A7431" w:rsidRDefault="006A7431" w:rsidP="006A7431">
      <w:pPr>
        <w:pStyle w:val="Liststycke"/>
        <w:numPr>
          <w:ilvl w:val="0"/>
          <w:numId w:val="1"/>
        </w:numPr>
        <w:rPr>
          <w:lang w:val="en-US"/>
        </w:rPr>
      </w:pPr>
      <w:r w:rsidRPr="006A7431">
        <w:rPr>
          <w:noProof/>
          <w:lang w:val="en-US"/>
        </w:rPr>
        <mc:AlternateContent>
          <mc:Choice Requires="wps">
            <w:drawing>
              <wp:anchor distT="45720" distB="45720" distL="114300" distR="114300" simplePos="0" relativeHeight="251662336" behindDoc="0" locked="0" layoutInCell="1" allowOverlap="1" wp14:anchorId="421DC636" wp14:editId="3B2B04DC">
                <wp:simplePos x="0" y="0"/>
                <wp:positionH relativeFrom="column">
                  <wp:posOffset>5939155</wp:posOffset>
                </wp:positionH>
                <wp:positionV relativeFrom="paragraph">
                  <wp:posOffset>68580</wp:posOffset>
                </wp:positionV>
                <wp:extent cx="266700" cy="276225"/>
                <wp:effectExtent l="0" t="0" r="19050" b="28575"/>
                <wp:wrapSquare wrapText="bothSides"/>
                <wp:docPr id="21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0000"/>
                        </a:solidFill>
                        <a:ln w="9525">
                          <a:solidFill>
                            <a:srgbClr val="000000"/>
                          </a:solidFill>
                          <a:miter lim="800000"/>
                          <a:headEnd/>
                          <a:tailEnd/>
                        </a:ln>
                      </wps:spPr>
                      <wps:txbx>
                        <w:txbxContent>
                          <w:p w14:paraId="6A2B91E6" w14:textId="19D3F8A7" w:rsidR="006A7431" w:rsidRDefault="006A7431">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1DC636" id="_x0000_t202" coordsize="21600,21600" o:spt="202" path="m,l,21600r21600,l21600,xe">
                <v:stroke joinstyle="miter"/>
                <v:path gradientshapeok="t" o:connecttype="rect"/>
              </v:shapetype>
              <v:shape id="Textruta 2" o:spid="_x0000_s1026" type="#_x0000_t202" style="position:absolute;left:0;text-align:left;margin-left:467.65pt;margin-top:5.4pt;width:21pt;height:2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" fillcolor="red">
                <v:textbox>
                  <w:txbxContent>
                    <w:p w14:paraId="6A2B91E6" w14:textId="19D3F8A7" w:rsidR="006A7431" w:rsidRDefault="006A7431">
                      <w:r>
                        <w:t>4</w:t>
                      </w:r>
                    </w:p>
                  </w:txbxContent>
                </v:textbox>
                <w10:wrap type="square"/>
              </v:shape>
            </w:pict>
          </mc:Fallback>
        </mc:AlternateContent>
      </w:r>
      <w:r>
        <w:rPr>
          <w:noProof/>
        </w:rPr>
        <w:drawing>
          <wp:anchor distT="0" distB="0" distL="114300" distR="114300" simplePos="0" relativeHeight="251660288" behindDoc="0" locked="0" layoutInCell="1" allowOverlap="1" wp14:anchorId="6B0B6CCA" wp14:editId="156C774F">
            <wp:simplePos x="0" y="0"/>
            <wp:positionH relativeFrom="column">
              <wp:posOffset>2872105</wp:posOffset>
            </wp:positionH>
            <wp:positionV relativeFrom="paragraph">
              <wp:posOffset>9525</wp:posOffset>
            </wp:positionV>
            <wp:extent cx="3409950" cy="1916430"/>
            <wp:effectExtent l="0" t="0" r="0" b="7620"/>
            <wp:wrapNone/>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409950" cy="1916430"/>
                    </a:xfrm>
                    <a:prstGeom prst="rect">
                      <a:avLst/>
                    </a:prstGeom>
                  </pic:spPr>
                </pic:pic>
              </a:graphicData>
            </a:graphic>
            <wp14:sizeRelH relativeFrom="margin">
              <wp14:pctWidth>0</wp14:pctWidth>
            </wp14:sizeRelH>
            <wp14:sizeRelV relativeFrom="margin">
              <wp14:pctHeight>0</wp14:pctHeight>
            </wp14:sizeRelV>
          </wp:anchor>
        </w:drawing>
      </w:r>
      <w:r>
        <w:rPr>
          <w:lang w:val="en-US"/>
        </w:rPr>
        <w:t>Press the filter button</w:t>
      </w:r>
      <w:r w:rsidRPr="006A7431">
        <w:rPr>
          <w:noProof/>
        </w:rPr>
        <w:t xml:space="preserve"> </w:t>
      </w:r>
    </w:p>
    <w:p w14:paraId="0FE382B3" w14:textId="4269C3DF" w:rsidR="006A7431" w:rsidRPr="006A7431" w:rsidRDefault="006A7431" w:rsidP="006A7431">
      <w:pPr>
        <w:pStyle w:val="Liststycke"/>
        <w:numPr>
          <w:ilvl w:val="0"/>
          <w:numId w:val="1"/>
        </w:numPr>
        <w:rPr>
          <w:lang w:val="en-US"/>
        </w:rPr>
      </w:pPr>
      <w:r w:rsidRPr="006A7431">
        <w:rPr>
          <w:noProof/>
          <w:lang w:val="en-US"/>
        </w:rPr>
        <w:t>Edit the settings to your p</w:t>
      </w:r>
      <w:r>
        <w:rPr>
          <w:noProof/>
          <w:lang w:val="en-US"/>
        </w:rPr>
        <w:t>reference</w:t>
      </w:r>
    </w:p>
    <w:p w14:paraId="53A4298A" w14:textId="188FFB06" w:rsidR="000A2784" w:rsidRDefault="006A7431" w:rsidP="006A7431">
      <w:pPr>
        <w:pStyle w:val="Liststycke"/>
        <w:numPr>
          <w:ilvl w:val="0"/>
          <w:numId w:val="1"/>
        </w:numPr>
        <w:rPr>
          <w:lang w:val="en-US"/>
        </w:rPr>
      </w:pPr>
      <w:r w:rsidRPr="006A7431">
        <w:rPr>
          <w:noProof/>
          <w:lang w:val="en-US"/>
        </w:rPr>
        <mc:AlternateContent>
          <mc:Choice Requires="wps">
            <w:drawing>
              <wp:anchor distT="45720" distB="45720" distL="114300" distR="114300" simplePos="0" relativeHeight="251664384" behindDoc="0" locked="0" layoutInCell="1" allowOverlap="1" wp14:anchorId="0AAB9BA4" wp14:editId="5AB01E03">
                <wp:simplePos x="0" y="0"/>
                <wp:positionH relativeFrom="column">
                  <wp:posOffset>2200275</wp:posOffset>
                </wp:positionH>
                <wp:positionV relativeFrom="paragraph">
                  <wp:posOffset>1703070</wp:posOffset>
                </wp:positionV>
                <wp:extent cx="266700" cy="276225"/>
                <wp:effectExtent l="0" t="0" r="19050" b="28575"/>
                <wp:wrapSquare wrapText="bothSides"/>
                <wp:docPr id="4"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0000"/>
                        </a:solidFill>
                        <a:ln w="9525">
                          <a:solidFill>
                            <a:srgbClr val="000000"/>
                          </a:solidFill>
                          <a:miter lim="800000"/>
                          <a:headEnd/>
                          <a:tailEnd/>
                        </a:ln>
                      </wps:spPr>
                      <wps:txbx>
                        <w:txbxContent>
                          <w:p w14:paraId="3E4D3838" w14:textId="0B6BF8B0" w:rsidR="006A7431" w:rsidRDefault="006A7431" w:rsidP="006A7431">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B9BA4" id="_x0000_s1027" type="#_x0000_t202" style="position:absolute;left:0;text-align:left;margin-left:173.25pt;margin-top:134.1pt;width:21pt;height:2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" fillcolor="red">
                <v:textbox>
                  <w:txbxContent>
                    <w:p w14:paraId="3E4D3838" w14:textId="0B6BF8B0" w:rsidR="006A7431" w:rsidRDefault="006A7431" w:rsidP="006A7431">
                      <w:r>
                        <w:t>6</w:t>
                      </w:r>
                    </w:p>
                  </w:txbxContent>
                </v:textbox>
                <w10:wrap type="square"/>
              </v:shape>
            </w:pict>
          </mc:Fallback>
        </mc:AlternateContent>
      </w:r>
      <w:r w:rsidRPr="006A7431">
        <w:rPr>
          <w:noProof/>
          <w:lang w:val="en-US"/>
        </w:rPr>
        <mc:AlternateContent>
          <mc:Choice Requires="wps">
            <w:drawing>
              <wp:anchor distT="45720" distB="45720" distL="114300" distR="114300" simplePos="0" relativeHeight="251666432" behindDoc="0" locked="0" layoutInCell="1" allowOverlap="1" wp14:anchorId="3076CC2D" wp14:editId="74B6D94A">
                <wp:simplePos x="0" y="0"/>
                <wp:positionH relativeFrom="column">
                  <wp:posOffset>6015355</wp:posOffset>
                </wp:positionH>
                <wp:positionV relativeFrom="paragraph">
                  <wp:posOffset>1614805</wp:posOffset>
                </wp:positionV>
                <wp:extent cx="266700" cy="276225"/>
                <wp:effectExtent l="0" t="0" r="19050" b="28575"/>
                <wp:wrapSquare wrapText="bothSides"/>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0000"/>
                        </a:solidFill>
                        <a:ln w="9525">
                          <a:solidFill>
                            <a:srgbClr val="000000"/>
                          </a:solidFill>
                          <a:miter lim="800000"/>
                          <a:headEnd/>
                          <a:tailEnd/>
                        </a:ln>
                      </wps:spPr>
                      <wps:txbx>
                        <w:txbxContent>
                          <w:p w14:paraId="589A1CC7" w14:textId="605E564D" w:rsidR="006A7431" w:rsidRDefault="006A7431" w:rsidP="006A7431">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CC2D" id="_x0000_s1028" type="#_x0000_t202" style="position:absolute;left:0;text-align:left;margin-left:473.65pt;margin-top:127.15pt;width:21pt;height:2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" fillcolor="red">
                <v:textbox>
                  <w:txbxContent>
                    <w:p w14:paraId="589A1CC7" w14:textId="605E564D" w:rsidR="006A7431" w:rsidRDefault="006A7431" w:rsidP="006A7431">
                      <w:r>
                        <w:t>5</w:t>
                      </w:r>
                    </w:p>
                  </w:txbxContent>
                </v:textbox>
                <w10:wrap type="square"/>
              </v:shape>
            </w:pict>
          </mc:Fallback>
        </mc:AlternateContent>
      </w:r>
      <w:r>
        <w:rPr>
          <w:noProof/>
        </w:rPr>
        <w:drawing>
          <wp:anchor distT="0" distB="0" distL="114300" distR="114300" simplePos="0" relativeHeight="251659264" behindDoc="0" locked="0" layoutInCell="1" allowOverlap="1" wp14:anchorId="262328F2" wp14:editId="68712187">
            <wp:simplePos x="0" y="0"/>
            <wp:positionH relativeFrom="column">
              <wp:posOffset>-337820</wp:posOffset>
            </wp:positionH>
            <wp:positionV relativeFrom="paragraph">
              <wp:posOffset>1611630</wp:posOffset>
            </wp:positionV>
            <wp:extent cx="2933065" cy="4208780"/>
            <wp:effectExtent l="0" t="0" r="635" b="1270"/>
            <wp:wrapSquare wrapText="bothSides"/>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33065" cy="4208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E969600" wp14:editId="4C0C8A9A">
            <wp:simplePos x="0" y="0"/>
            <wp:positionH relativeFrom="column">
              <wp:posOffset>2872105</wp:posOffset>
            </wp:positionH>
            <wp:positionV relativeFrom="paragraph">
              <wp:posOffset>1610995</wp:posOffset>
            </wp:positionV>
            <wp:extent cx="3461385" cy="4219575"/>
            <wp:effectExtent l="0" t="0" r="5715" b="9525"/>
            <wp:wrapNone/>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61385" cy="4219575"/>
                    </a:xfrm>
                    <a:prstGeom prst="rect">
                      <a:avLst/>
                    </a:prstGeom>
                  </pic:spPr>
                </pic:pic>
              </a:graphicData>
            </a:graphic>
            <wp14:sizeRelH relativeFrom="margin">
              <wp14:pctWidth>0</wp14:pctWidth>
            </wp14:sizeRelH>
            <wp14:sizeRelV relativeFrom="margin">
              <wp14:pctHeight>0</wp14:pctHeight>
            </wp14:sizeRelV>
          </wp:anchor>
        </w:drawing>
      </w:r>
      <w:r>
        <w:rPr>
          <w:lang w:val="en-US"/>
        </w:rPr>
        <w:t>View the results</w:t>
      </w:r>
    </w:p>
    <w:p w14:paraId="42EEC64A" w14:textId="4FD080A2" w:rsidR="006A7431" w:rsidRDefault="000A2784" w:rsidP="000A2784">
      <w:pPr>
        <w:pStyle w:val="Rubrik1"/>
        <w:rPr>
          <w:lang w:val="en-US"/>
        </w:rPr>
      </w:pPr>
      <w:r>
        <w:rPr>
          <w:lang w:val="en-US"/>
        </w:rPr>
        <w:br w:type="page"/>
      </w:r>
    </w:p>
    <w:p w14:paraId="2C03CBE7" w14:textId="72730ADE" w:rsidR="000A2784" w:rsidRDefault="000A2784" w:rsidP="000A2784">
      <w:pPr>
        <w:pStyle w:val="Rubrik1"/>
        <w:rPr>
          <w:lang w:val="en-US"/>
        </w:rPr>
      </w:pPr>
      <w:r>
        <w:rPr>
          <w:lang w:val="en-US"/>
        </w:rPr>
        <w:lastRenderedPageBreak/>
        <w:t>Head</w:t>
      </w:r>
      <w:r w:rsidR="002221CD">
        <w:rPr>
          <w:lang w:val="en-US"/>
        </w:rPr>
        <w:t>s search</w:t>
      </w:r>
    </w:p>
    <w:p w14:paraId="512D5027" w14:textId="15190471" w:rsidR="000A2784" w:rsidRDefault="000A2784" w:rsidP="000A2784">
      <w:pPr>
        <w:rPr>
          <w:lang w:val="en-US"/>
        </w:rPr>
      </w:pPr>
      <w:bookmarkStart w:id="0" w:name="OLE_LINK7"/>
      <w:bookmarkStart w:id="1" w:name="OLE_LINK8"/>
      <w:bookmarkStart w:id="2" w:name="OLE_LINK9"/>
      <w:r w:rsidRPr="0029670F">
        <w:rPr>
          <w:b/>
          <w:bCs/>
          <w:lang w:val="en-US"/>
        </w:rPr>
        <w:t>Camera region</w:t>
      </w:r>
      <w:r>
        <w:rPr>
          <w:lang w:val="en-US"/>
        </w:rPr>
        <w:t>: The region of interest, results will only be included if they exist within the region. The detection confidence is set here</w:t>
      </w:r>
      <w:r w:rsidR="00453ABB">
        <w:rPr>
          <w:lang w:val="en-US"/>
        </w:rPr>
        <w:t xml:space="preserve"> (lower slider)</w:t>
      </w:r>
      <w:r>
        <w:rPr>
          <w:lang w:val="en-US"/>
        </w:rPr>
        <w:t>.</w:t>
      </w:r>
    </w:p>
    <w:p w14:paraId="414289F9" w14:textId="2F6A4315" w:rsidR="000A2784" w:rsidRDefault="00C53F7C" w:rsidP="000A2784">
      <w:pPr>
        <w:rPr>
          <w:lang w:val="en-US"/>
        </w:rPr>
      </w:pPr>
      <w:r>
        <w:rPr>
          <w:noProof/>
        </w:rPr>
        <w:drawing>
          <wp:inline distT="0" distB="0" distL="0" distR="0" wp14:anchorId="1A9C3FEB" wp14:editId="40A3F499">
            <wp:extent cx="5760720" cy="4415790"/>
            <wp:effectExtent l="0" t="0" r="0" b="381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415790"/>
                    </a:xfrm>
                    <a:prstGeom prst="rect">
                      <a:avLst/>
                    </a:prstGeom>
                  </pic:spPr>
                </pic:pic>
              </a:graphicData>
            </a:graphic>
          </wp:inline>
        </w:drawing>
      </w:r>
    </w:p>
    <w:p w14:paraId="1F517AEE" w14:textId="72106E9E" w:rsidR="000A2784" w:rsidRDefault="000A2784" w:rsidP="000A2784">
      <w:pPr>
        <w:rPr>
          <w:lang w:val="en-US"/>
        </w:rPr>
      </w:pPr>
      <w:r w:rsidRPr="0029670F">
        <w:rPr>
          <w:b/>
          <w:bCs/>
          <w:lang w:val="en-US"/>
        </w:rPr>
        <w:t>Metadata device</w:t>
      </w:r>
      <w:r>
        <w:rPr>
          <w:lang w:val="en-US"/>
        </w:rPr>
        <w:t>: The metadata channel containing the analytics data</w:t>
      </w:r>
    </w:p>
    <w:p w14:paraId="7B709E21" w14:textId="436DF557" w:rsidR="00C53F7C" w:rsidRDefault="00C53F7C" w:rsidP="000A2784">
      <w:pPr>
        <w:rPr>
          <w:lang w:val="en-US"/>
        </w:rPr>
      </w:pPr>
      <w:r>
        <w:rPr>
          <w:noProof/>
        </w:rPr>
        <w:drawing>
          <wp:inline distT="0" distB="0" distL="0" distR="0" wp14:anchorId="6C69F108" wp14:editId="3750A55C">
            <wp:extent cx="2466667" cy="1085714"/>
            <wp:effectExtent l="0" t="0" r="0" b="63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6667" cy="1085714"/>
                    </a:xfrm>
                    <a:prstGeom prst="rect">
                      <a:avLst/>
                    </a:prstGeom>
                  </pic:spPr>
                </pic:pic>
              </a:graphicData>
            </a:graphic>
          </wp:inline>
        </w:drawing>
      </w:r>
    </w:p>
    <w:bookmarkEnd w:id="0"/>
    <w:bookmarkEnd w:id="1"/>
    <w:bookmarkEnd w:id="2"/>
    <w:p w14:paraId="1F348D84" w14:textId="2BE4922A" w:rsidR="000A2784" w:rsidRDefault="000A2784" w:rsidP="000A2784">
      <w:pPr>
        <w:rPr>
          <w:lang w:val="en-US"/>
        </w:rPr>
      </w:pPr>
      <w:r w:rsidRPr="0029670F">
        <w:rPr>
          <w:b/>
          <w:bCs/>
          <w:lang w:val="en-US"/>
        </w:rPr>
        <w:t>Detections</w:t>
      </w:r>
      <w:r>
        <w:rPr>
          <w:lang w:val="en-US"/>
        </w:rPr>
        <w:t xml:space="preserve">: Filter the number of heads in the </w:t>
      </w:r>
      <w:r w:rsidR="00DB250C">
        <w:rPr>
          <w:lang w:val="en-US"/>
        </w:rPr>
        <w:t>ROI to be included in the results</w:t>
      </w:r>
    </w:p>
    <w:p w14:paraId="56BABAAC" w14:textId="6CC340A0" w:rsidR="00C53F7C" w:rsidRDefault="00C53F7C" w:rsidP="000A2784">
      <w:pPr>
        <w:rPr>
          <w:lang w:val="en-US"/>
        </w:rPr>
      </w:pPr>
      <w:r>
        <w:rPr>
          <w:noProof/>
        </w:rPr>
        <w:drawing>
          <wp:inline distT="0" distB="0" distL="0" distR="0" wp14:anchorId="0825C5B3" wp14:editId="2C1E15C8">
            <wp:extent cx="2533333" cy="933333"/>
            <wp:effectExtent l="0" t="0" r="635" b="635"/>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3333" cy="933333"/>
                    </a:xfrm>
                    <a:prstGeom prst="rect">
                      <a:avLst/>
                    </a:prstGeom>
                  </pic:spPr>
                </pic:pic>
              </a:graphicData>
            </a:graphic>
          </wp:inline>
        </w:drawing>
      </w:r>
    </w:p>
    <w:p w14:paraId="19932919" w14:textId="5D0C9F48" w:rsidR="00C53F7C" w:rsidRPr="00C53F7C" w:rsidRDefault="00C53F7C" w:rsidP="000A2784">
      <w:pPr>
        <w:rPr>
          <w:i/>
          <w:iCs/>
          <w:sz w:val="16"/>
          <w:szCs w:val="16"/>
          <w:lang w:val="en-US"/>
        </w:rPr>
      </w:pPr>
      <w:r w:rsidRPr="00C53F7C">
        <w:rPr>
          <w:i/>
          <w:iCs/>
          <w:sz w:val="16"/>
          <w:szCs w:val="16"/>
          <w:lang w:val="en-US"/>
        </w:rPr>
        <w:t>In this case we will only get results if the number of heads in the selected camera region is between 4 and 150.</w:t>
      </w:r>
    </w:p>
    <w:p w14:paraId="009FF233" w14:textId="6CEB7742" w:rsidR="00AE0932" w:rsidRDefault="00DB250C" w:rsidP="000A2784">
      <w:pPr>
        <w:rPr>
          <w:lang w:val="en-US"/>
        </w:rPr>
      </w:pPr>
      <w:bookmarkStart w:id="3" w:name="OLE_LINK10"/>
      <w:bookmarkStart w:id="4" w:name="OLE_LINK11"/>
      <w:bookmarkStart w:id="5" w:name="OLE_LINK12"/>
      <w:r w:rsidRPr="0029670F">
        <w:rPr>
          <w:b/>
          <w:bCs/>
          <w:lang w:val="en-US"/>
        </w:rPr>
        <w:t>Sequence length</w:t>
      </w:r>
      <w:r>
        <w:rPr>
          <w:lang w:val="en-US"/>
        </w:rPr>
        <w:t xml:space="preserve"> (optional): X </w:t>
      </w:r>
      <w:r w:rsidR="00AE0932">
        <w:rPr>
          <w:lang w:val="en-US"/>
        </w:rPr>
        <w:t>number</w:t>
      </w:r>
      <w:r>
        <w:rPr>
          <w:lang w:val="en-US"/>
        </w:rPr>
        <w:t xml:space="preserve"> of seconds to skip between returned sequences</w:t>
      </w:r>
    </w:p>
    <w:p w14:paraId="204B227A" w14:textId="3D9FE25E" w:rsidR="00C53F7C" w:rsidRDefault="00C53F7C" w:rsidP="000A2784">
      <w:pPr>
        <w:rPr>
          <w:lang w:val="en-US"/>
        </w:rPr>
      </w:pPr>
      <w:r>
        <w:rPr>
          <w:noProof/>
        </w:rPr>
        <w:lastRenderedPageBreak/>
        <w:drawing>
          <wp:inline distT="0" distB="0" distL="0" distR="0" wp14:anchorId="2E5439D7" wp14:editId="703BB51C">
            <wp:extent cx="2523809" cy="942857"/>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3809" cy="942857"/>
                    </a:xfrm>
                    <a:prstGeom prst="rect">
                      <a:avLst/>
                    </a:prstGeom>
                  </pic:spPr>
                </pic:pic>
              </a:graphicData>
            </a:graphic>
          </wp:inline>
        </w:drawing>
      </w:r>
    </w:p>
    <w:p w14:paraId="39BBF8E8" w14:textId="730D787F" w:rsidR="00C53F7C" w:rsidRPr="00B14F16" w:rsidRDefault="00C53F7C" w:rsidP="000A2784">
      <w:pPr>
        <w:rPr>
          <w:i/>
          <w:iCs/>
          <w:sz w:val="16"/>
          <w:szCs w:val="16"/>
          <w:lang w:val="en-US"/>
        </w:rPr>
      </w:pPr>
      <w:r w:rsidRPr="00B14F16">
        <w:rPr>
          <w:i/>
          <w:iCs/>
          <w:sz w:val="16"/>
          <w:szCs w:val="16"/>
          <w:lang w:val="en-US"/>
        </w:rPr>
        <w:t>In this case we will only get one result every 15</w:t>
      </w:r>
      <w:r w:rsidRPr="00B14F16">
        <w:rPr>
          <w:i/>
          <w:iCs/>
          <w:sz w:val="16"/>
          <w:szCs w:val="16"/>
          <w:vertAlign w:val="superscript"/>
          <w:lang w:val="en-US"/>
        </w:rPr>
        <w:t>th</w:t>
      </w:r>
      <w:r w:rsidRPr="00B14F16">
        <w:rPr>
          <w:i/>
          <w:iCs/>
          <w:sz w:val="16"/>
          <w:szCs w:val="16"/>
          <w:lang w:val="en-US"/>
        </w:rPr>
        <w:t xml:space="preserve"> second to avoid doubles in the results screen.</w:t>
      </w:r>
    </w:p>
    <w:bookmarkEnd w:id="3"/>
    <w:bookmarkEnd w:id="4"/>
    <w:bookmarkEnd w:id="5"/>
    <w:p w14:paraId="0828221A" w14:textId="7838CB19" w:rsidR="00DB250C" w:rsidRDefault="00AE0932" w:rsidP="000A2784">
      <w:pPr>
        <w:rPr>
          <w:lang w:val="en-US"/>
        </w:rPr>
      </w:pPr>
      <w:r>
        <w:rPr>
          <w:lang w:val="en-US"/>
        </w:rPr>
        <w:br w:type="page"/>
      </w:r>
    </w:p>
    <w:p w14:paraId="3CC62211" w14:textId="7CEE7D1D" w:rsidR="00AE0932" w:rsidRDefault="00AE0932" w:rsidP="00AE0932">
      <w:pPr>
        <w:pStyle w:val="Rubrik1"/>
        <w:rPr>
          <w:lang w:val="en-US"/>
        </w:rPr>
      </w:pPr>
      <w:r>
        <w:rPr>
          <w:lang w:val="en-US"/>
        </w:rPr>
        <w:lastRenderedPageBreak/>
        <w:t>Skeleton</w:t>
      </w:r>
      <w:r w:rsidR="002221CD">
        <w:rPr>
          <w:lang w:val="en-US"/>
        </w:rPr>
        <w:t xml:space="preserve"> search</w:t>
      </w:r>
    </w:p>
    <w:p w14:paraId="0F0A9EEC" w14:textId="0E4A0E99" w:rsidR="00AE0932" w:rsidRDefault="00AE0932" w:rsidP="00AE0932">
      <w:pPr>
        <w:rPr>
          <w:lang w:val="en-US"/>
        </w:rPr>
      </w:pPr>
      <w:r w:rsidRPr="00E72E3C">
        <w:rPr>
          <w:b/>
          <w:bCs/>
          <w:lang w:val="en-US"/>
        </w:rPr>
        <w:t>Camera region</w:t>
      </w:r>
      <w:r>
        <w:rPr>
          <w:lang w:val="en-US"/>
        </w:rPr>
        <w:t>: The region of interest, results will only be included if they exist within the region. The detection confidence is set here (lower slider).</w:t>
      </w:r>
    </w:p>
    <w:p w14:paraId="257F8F30" w14:textId="19B15A47" w:rsidR="00AE0932" w:rsidRDefault="007F3E56" w:rsidP="00AE0932">
      <w:pPr>
        <w:rPr>
          <w:lang w:val="en-US"/>
        </w:rPr>
      </w:pPr>
      <w:r>
        <w:rPr>
          <w:noProof/>
        </w:rPr>
        <w:drawing>
          <wp:inline distT="0" distB="0" distL="0" distR="0" wp14:anchorId="52858C22" wp14:editId="7A03EA6B">
            <wp:extent cx="5760720" cy="4409440"/>
            <wp:effectExtent l="0" t="0" r="0"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09440"/>
                    </a:xfrm>
                    <a:prstGeom prst="rect">
                      <a:avLst/>
                    </a:prstGeom>
                  </pic:spPr>
                </pic:pic>
              </a:graphicData>
            </a:graphic>
          </wp:inline>
        </w:drawing>
      </w:r>
    </w:p>
    <w:p w14:paraId="1C5D633D" w14:textId="77777777" w:rsidR="007F3E56" w:rsidRDefault="007F3E56" w:rsidP="007F3E56">
      <w:pPr>
        <w:rPr>
          <w:lang w:val="en-US"/>
        </w:rPr>
      </w:pPr>
      <w:r w:rsidRPr="007F3E56">
        <w:rPr>
          <w:b/>
          <w:bCs/>
          <w:lang w:val="en-US"/>
        </w:rPr>
        <w:t>Skeleton type</w:t>
      </w:r>
      <w:r>
        <w:rPr>
          <w:lang w:val="en-US"/>
        </w:rPr>
        <w:t>: The types of skeleton points to search for</w:t>
      </w:r>
    </w:p>
    <w:p w14:paraId="4B2C50FD" w14:textId="71796737" w:rsidR="007F3E56" w:rsidRDefault="007F3E56" w:rsidP="00AE0932">
      <w:pPr>
        <w:rPr>
          <w:lang w:val="en-US"/>
        </w:rPr>
      </w:pPr>
      <w:r>
        <w:rPr>
          <w:noProof/>
        </w:rPr>
        <w:drawing>
          <wp:inline distT="0" distB="0" distL="0" distR="0" wp14:anchorId="6008E580" wp14:editId="505949BF">
            <wp:extent cx="1655528" cy="3162300"/>
            <wp:effectExtent l="0" t="0" r="190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55528" cy="3162300"/>
                    </a:xfrm>
                    <a:prstGeom prst="rect">
                      <a:avLst/>
                    </a:prstGeom>
                  </pic:spPr>
                </pic:pic>
              </a:graphicData>
            </a:graphic>
          </wp:inline>
        </w:drawing>
      </w:r>
      <w:r>
        <w:rPr>
          <w:lang w:val="en-US"/>
        </w:rPr>
        <w:t xml:space="preserve"> </w:t>
      </w:r>
      <w:r w:rsidRPr="007F3E56">
        <w:rPr>
          <w:i/>
          <w:iCs/>
          <w:sz w:val="16"/>
          <w:szCs w:val="16"/>
          <w:lang w:val="en-US"/>
        </w:rPr>
        <w:t>In this case we will only get results if either a right wrist or left wrist is visible within the selected camera region.</w:t>
      </w:r>
    </w:p>
    <w:p w14:paraId="29A4FAE8" w14:textId="365E9411" w:rsidR="00AE0932" w:rsidRDefault="00AE0932" w:rsidP="00AE0932">
      <w:pPr>
        <w:rPr>
          <w:lang w:val="en-US"/>
        </w:rPr>
      </w:pPr>
      <w:r w:rsidRPr="006F6066">
        <w:rPr>
          <w:b/>
          <w:bCs/>
          <w:lang w:val="en-US"/>
        </w:rPr>
        <w:lastRenderedPageBreak/>
        <w:t>Metadata device</w:t>
      </w:r>
      <w:r>
        <w:rPr>
          <w:lang w:val="en-US"/>
        </w:rPr>
        <w:t>: The metadata channel containing the analytics data</w:t>
      </w:r>
    </w:p>
    <w:p w14:paraId="3DDE071D" w14:textId="63A84652" w:rsidR="007F3E56" w:rsidRDefault="007F3E56" w:rsidP="00AE0932">
      <w:pPr>
        <w:rPr>
          <w:lang w:val="en-US"/>
        </w:rPr>
      </w:pPr>
      <w:r>
        <w:rPr>
          <w:noProof/>
        </w:rPr>
        <w:drawing>
          <wp:inline distT="0" distB="0" distL="0" distR="0" wp14:anchorId="499EA51C" wp14:editId="6630FD89">
            <wp:extent cx="2466667" cy="1095238"/>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6667" cy="1095238"/>
                    </a:xfrm>
                    <a:prstGeom prst="rect">
                      <a:avLst/>
                    </a:prstGeom>
                  </pic:spPr>
                </pic:pic>
              </a:graphicData>
            </a:graphic>
          </wp:inline>
        </w:drawing>
      </w:r>
    </w:p>
    <w:p w14:paraId="33CAEE5D" w14:textId="77777777" w:rsidR="007F3E56" w:rsidRDefault="007F3E56" w:rsidP="00AE0932">
      <w:pPr>
        <w:rPr>
          <w:lang w:val="en-US"/>
        </w:rPr>
      </w:pPr>
    </w:p>
    <w:p w14:paraId="3C9EF4F9" w14:textId="5EE29399" w:rsidR="00AE0932" w:rsidRDefault="00AE0932" w:rsidP="00AE0932">
      <w:pPr>
        <w:rPr>
          <w:lang w:val="en-US"/>
        </w:rPr>
      </w:pPr>
      <w:r w:rsidRPr="006F6066">
        <w:rPr>
          <w:b/>
          <w:bCs/>
          <w:lang w:val="en-US"/>
        </w:rPr>
        <w:t>Sequence length</w:t>
      </w:r>
      <w:r>
        <w:rPr>
          <w:lang w:val="en-US"/>
        </w:rPr>
        <w:t xml:space="preserve"> (optional): X number of seconds to skip between returned sequences</w:t>
      </w:r>
    </w:p>
    <w:p w14:paraId="35454D25" w14:textId="62A4101E" w:rsidR="006F6066" w:rsidRDefault="006F6066" w:rsidP="00AE0932">
      <w:pPr>
        <w:rPr>
          <w:lang w:val="en-US"/>
        </w:rPr>
      </w:pPr>
      <w:r>
        <w:rPr>
          <w:noProof/>
        </w:rPr>
        <w:drawing>
          <wp:inline distT="0" distB="0" distL="0" distR="0" wp14:anchorId="17C552D8" wp14:editId="0807F6D9">
            <wp:extent cx="2523809" cy="942857"/>
            <wp:effectExtent l="0" t="0" r="0"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3809" cy="942857"/>
                    </a:xfrm>
                    <a:prstGeom prst="rect">
                      <a:avLst/>
                    </a:prstGeom>
                  </pic:spPr>
                </pic:pic>
              </a:graphicData>
            </a:graphic>
          </wp:inline>
        </w:drawing>
      </w:r>
    </w:p>
    <w:p w14:paraId="4B0B42BD" w14:textId="0BF8890B" w:rsidR="006F6066" w:rsidRDefault="006F6066" w:rsidP="00AE0932">
      <w:pPr>
        <w:rPr>
          <w:lang w:val="en-US"/>
        </w:rPr>
      </w:pPr>
      <w:r w:rsidRPr="00B14F16">
        <w:rPr>
          <w:i/>
          <w:iCs/>
          <w:sz w:val="16"/>
          <w:szCs w:val="16"/>
          <w:lang w:val="en-US"/>
        </w:rPr>
        <w:t>In this case we will only get one result every 15</w:t>
      </w:r>
      <w:r w:rsidRPr="00B14F16">
        <w:rPr>
          <w:i/>
          <w:iCs/>
          <w:sz w:val="16"/>
          <w:szCs w:val="16"/>
          <w:vertAlign w:val="superscript"/>
          <w:lang w:val="en-US"/>
        </w:rPr>
        <w:t>th</w:t>
      </w:r>
      <w:r w:rsidRPr="00B14F16">
        <w:rPr>
          <w:i/>
          <w:iCs/>
          <w:sz w:val="16"/>
          <w:szCs w:val="16"/>
          <w:lang w:val="en-US"/>
        </w:rPr>
        <w:t xml:space="preserve"> second to avoid doubles in the results screen.</w:t>
      </w:r>
    </w:p>
    <w:p w14:paraId="00CC4AF6" w14:textId="77777777" w:rsidR="006C43F4" w:rsidRDefault="00DA706D" w:rsidP="00DA706D">
      <w:pPr>
        <w:pStyle w:val="Rubrik1"/>
        <w:rPr>
          <w:lang w:val="en-US"/>
        </w:rPr>
      </w:pPr>
      <w:r>
        <w:rPr>
          <w:lang w:val="en-US"/>
        </w:rPr>
        <w:br w:type="page"/>
      </w:r>
    </w:p>
    <w:p w14:paraId="02CA00CC" w14:textId="4F9766BC" w:rsidR="006C43F4" w:rsidRDefault="006C43F4" w:rsidP="00DA706D">
      <w:pPr>
        <w:pStyle w:val="Rubrik1"/>
        <w:rPr>
          <w:lang w:val="en-US"/>
        </w:rPr>
      </w:pPr>
      <w:r>
        <w:rPr>
          <w:lang w:val="en-US"/>
        </w:rPr>
        <w:lastRenderedPageBreak/>
        <w:t>Results</w:t>
      </w:r>
    </w:p>
    <w:p w14:paraId="7E4D272A" w14:textId="6E9036F9" w:rsidR="006C43F4" w:rsidRDefault="006C43F4" w:rsidP="006C43F4">
      <w:pPr>
        <w:rPr>
          <w:lang w:val="en-US"/>
        </w:rPr>
      </w:pPr>
      <w:r>
        <w:rPr>
          <w:lang w:val="en-US"/>
        </w:rPr>
        <w:t>When the search filters are filled the main screen will be populated with the potential search results. If any search result is selected, the panel on the right side will display the selected search result.</w:t>
      </w:r>
    </w:p>
    <w:p w14:paraId="2D99E79E" w14:textId="0DCE1840" w:rsidR="00BB7864" w:rsidRDefault="00BB7864" w:rsidP="006C43F4">
      <w:pPr>
        <w:rPr>
          <w:lang w:val="en-US"/>
        </w:rPr>
      </w:pPr>
      <w:r>
        <w:rPr>
          <w:lang w:val="en-US"/>
        </w:rPr>
        <w:t>Heads search result:</w:t>
      </w:r>
    </w:p>
    <w:p w14:paraId="26CA001F" w14:textId="36850E1E" w:rsidR="006C43F4" w:rsidRDefault="006C43F4" w:rsidP="006C43F4">
      <w:pPr>
        <w:rPr>
          <w:lang w:val="en-US"/>
        </w:rPr>
      </w:pPr>
      <w:r>
        <w:rPr>
          <w:noProof/>
        </w:rPr>
        <w:drawing>
          <wp:inline distT="0" distB="0" distL="0" distR="0" wp14:anchorId="06FA96EF" wp14:editId="5834C1B8">
            <wp:extent cx="5760720" cy="3067050"/>
            <wp:effectExtent l="0" t="0" r="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67050"/>
                    </a:xfrm>
                    <a:prstGeom prst="rect">
                      <a:avLst/>
                    </a:prstGeom>
                  </pic:spPr>
                </pic:pic>
              </a:graphicData>
            </a:graphic>
          </wp:inline>
        </w:drawing>
      </w:r>
    </w:p>
    <w:p w14:paraId="297B5796" w14:textId="2F89DBF1" w:rsidR="00BB7864" w:rsidRDefault="00BB7864" w:rsidP="006C43F4">
      <w:pPr>
        <w:rPr>
          <w:lang w:val="en-US"/>
        </w:rPr>
      </w:pPr>
      <w:r>
        <w:rPr>
          <w:lang w:val="en-US"/>
        </w:rPr>
        <w:t>Skeleton search result:</w:t>
      </w:r>
    </w:p>
    <w:p w14:paraId="22EFE025" w14:textId="32F41AFA" w:rsidR="00BB7864" w:rsidRDefault="00BB7864" w:rsidP="006C43F4">
      <w:pPr>
        <w:rPr>
          <w:lang w:val="en-US"/>
        </w:rPr>
      </w:pPr>
      <w:r>
        <w:rPr>
          <w:noProof/>
        </w:rPr>
        <w:drawing>
          <wp:inline distT="0" distB="0" distL="0" distR="0" wp14:anchorId="216AA2E9" wp14:editId="752D8690">
            <wp:extent cx="5760720" cy="3150235"/>
            <wp:effectExtent l="0" t="0" r="0" b="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0235"/>
                    </a:xfrm>
                    <a:prstGeom prst="rect">
                      <a:avLst/>
                    </a:prstGeom>
                  </pic:spPr>
                </pic:pic>
              </a:graphicData>
            </a:graphic>
          </wp:inline>
        </w:drawing>
      </w:r>
    </w:p>
    <w:p w14:paraId="3CDADA43" w14:textId="2472FF9B" w:rsidR="00BB7864" w:rsidRDefault="00BB7864" w:rsidP="006C43F4">
      <w:pPr>
        <w:rPr>
          <w:lang w:val="en-US"/>
        </w:rPr>
      </w:pPr>
      <w:r>
        <w:rPr>
          <w:lang w:val="en-US"/>
        </w:rPr>
        <w:br w:type="page"/>
      </w:r>
    </w:p>
    <w:p w14:paraId="3E2CBC0A" w14:textId="7AFF6B6A" w:rsidR="006C43F4" w:rsidRDefault="006C43F4" w:rsidP="006C43F4">
      <w:pPr>
        <w:rPr>
          <w:lang w:val="en-US"/>
        </w:rPr>
      </w:pPr>
      <w:r>
        <w:rPr>
          <w:lang w:val="en-US"/>
        </w:rPr>
        <w:lastRenderedPageBreak/>
        <w:t>Each search result will display the search hit (yellow rectangle) and selected camera region (red area).</w:t>
      </w:r>
      <w:r w:rsidR="00BB7864">
        <w:rPr>
          <w:lang w:val="en-US"/>
        </w:rPr>
        <w:t xml:space="preserve"> The yellow rectangle can represent detected heads or a skeleton point.</w:t>
      </w:r>
    </w:p>
    <w:p w14:paraId="33C8CDB3" w14:textId="3904305F" w:rsidR="00071CF8" w:rsidRDefault="00071CF8" w:rsidP="006C43F4">
      <w:pPr>
        <w:rPr>
          <w:lang w:val="en-US"/>
        </w:rPr>
      </w:pPr>
      <w:r>
        <w:rPr>
          <w:lang w:val="en-US"/>
        </w:rPr>
        <w:t>Left: One head is detected and highlighted with a bounding box.</w:t>
      </w:r>
    </w:p>
    <w:p w14:paraId="70C08526" w14:textId="18424F8B" w:rsidR="00071CF8" w:rsidRDefault="00071CF8" w:rsidP="006C43F4">
      <w:pPr>
        <w:rPr>
          <w:lang w:val="en-US"/>
        </w:rPr>
      </w:pPr>
      <w:r>
        <w:rPr>
          <w:lang w:val="en-US"/>
        </w:rPr>
        <w:t>Right: A nose is detected and is highlighted with a bounding box.</w:t>
      </w:r>
      <w:bookmarkStart w:id="6" w:name="_GoBack"/>
      <w:bookmarkEnd w:id="6"/>
    </w:p>
    <w:p w14:paraId="51CA877B" w14:textId="14BA6740" w:rsidR="006C43F4" w:rsidRPr="006C43F4" w:rsidRDefault="006C43F4" w:rsidP="006C43F4">
      <w:pPr>
        <w:rPr>
          <w:lang w:val="en-US"/>
        </w:rPr>
      </w:pPr>
      <w:r>
        <w:rPr>
          <w:noProof/>
        </w:rPr>
        <w:drawing>
          <wp:inline distT="0" distB="0" distL="0" distR="0" wp14:anchorId="14E0FCF5" wp14:editId="136353E5">
            <wp:extent cx="2877383" cy="1906905"/>
            <wp:effectExtent l="0" t="0" r="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8314" cy="1934031"/>
                    </a:xfrm>
                    <a:prstGeom prst="rect">
                      <a:avLst/>
                    </a:prstGeom>
                  </pic:spPr>
                </pic:pic>
              </a:graphicData>
            </a:graphic>
          </wp:inline>
        </w:drawing>
      </w:r>
      <w:r w:rsidR="00BB7864" w:rsidRPr="00BB7864">
        <w:rPr>
          <w:noProof/>
          <w:lang w:val="en-US"/>
        </w:rPr>
        <w:t xml:space="preserve"> </w:t>
      </w:r>
      <w:r w:rsidR="00BB7864">
        <w:rPr>
          <w:noProof/>
        </w:rPr>
        <w:drawing>
          <wp:inline distT="0" distB="0" distL="0" distR="0" wp14:anchorId="240A3EE5" wp14:editId="1FA1EE39">
            <wp:extent cx="2838433" cy="1907337"/>
            <wp:effectExtent l="0" t="0" r="63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1318" cy="1929435"/>
                    </a:xfrm>
                    <a:prstGeom prst="rect">
                      <a:avLst/>
                    </a:prstGeom>
                  </pic:spPr>
                </pic:pic>
              </a:graphicData>
            </a:graphic>
          </wp:inline>
        </w:drawing>
      </w:r>
    </w:p>
    <w:p w14:paraId="5A62F49B" w14:textId="38648188" w:rsidR="00AE0932" w:rsidRDefault="00DA706D" w:rsidP="00DA706D">
      <w:pPr>
        <w:pStyle w:val="Rubrik1"/>
        <w:rPr>
          <w:lang w:val="en-US"/>
        </w:rPr>
      </w:pPr>
      <w:r>
        <w:rPr>
          <w:lang w:val="en-US"/>
        </w:rPr>
        <w:t>Dependencies</w:t>
      </w:r>
    </w:p>
    <w:p w14:paraId="1372D09C" w14:textId="66FAB1A6" w:rsidR="00E17657" w:rsidRPr="00E17657" w:rsidRDefault="00E17657" w:rsidP="00E17657">
      <w:pPr>
        <w:rPr>
          <w:lang w:val="en-US"/>
        </w:rPr>
      </w:pPr>
      <w:r>
        <w:rPr>
          <w:lang w:val="en-US"/>
        </w:rPr>
        <w:t>.NET Framework 4.7</w:t>
      </w:r>
      <w:r w:rsidR="00BB7EA1">
        <w:rPr>
          <w:lang w:val="en-US"/>
        </w:rPr>
        <w:t xml:space="preserve"> or later (Requires install) </w:t>
      </w:r>
      <w:hyperlink r:id="rId21" w:history="1">
        <w:r w:rsidR="00BB7EA1" w:rsidRPr="00BB7EA1">
          <w:rPr>
            <w:rStyle w:val="Hyperlnk"/>
            <w:lang w:val="en-US"/>
          </w:rPr>
          <w:t>https://dotnet.microsoft.com/</w:t>
        </w:r>
      </w:hyperlink>
    </w:p>
    <w:p w14:paraId="7A94609E" w14:textId="207CB05A" w:rsidR="00DA706D" w:rsidRPr="00DA706D" w:rsidRDefault="00DA706D" w:rsidP="00DA706D">
      <w:pPr>
        <w:rPr>
          <w:lang w:val="en-US"/>
        </w:rPr>
      </w:pPr>
      <w:r>
        <w:rPr>
          <w:lang w:val="en-US"/>
        </w:rPr>
        <w:t>Newtonsoft.Json 12.0.3</w:t>
      </w:r>
      <w:r w:rsidR="00BB7EA1">
        <w:rPr>
          <w:lang w:val="en-US"/>
        </w:rPr>
        <w:t xml:space="preserve"> (Included in build)</w:t>
      </w:r>
      <w:r>
        <w:rPr>
          <w:lang w:val="en-US"/>
        </w:rPr>
        <w:t xml:space="preserve"> </w:t>
      </w:r>
      <w:hyperlink r:id="rId22" w:history="1">
        <w:r w:rsidRPr="00DA706D">
          <w:rPr>
            <w:rStyle w:val="Hyperlnk"/>
            <w:lang w:val="en-US"/>
          </w:rPr>
          <w:t>https://www.newtonsoft.com/json</w:t>
        </w:r>
      </w:hyperlink>
    </w:p>
    <w:sectPr w:rsidR="00DA706D" w:rsidRPr="00DA70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31F2E"/>
    <w:multiLevelType w:val="hybridMultilevel"/>
    <w:tmpl w:val="3B6AD3A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583"/>
    <w:rsid w:val="00071CF8"/>
    <w:rsid w:val="000A2784"/>
    <w:rsid w:val="002173F6"/>
    <w:rsid w:val="002221CD"/>
    <w:rsid w:val="0029670F"/>
    <w:rsid w:val="003F70FA"/>
    <w:rsid w:val="00453ABB"/>
    <w:rsid w:val="006A7431"/>
    <w:rsid w:val="006C43F4"/>
    <w:rsid w:val="006F6066"/>
    <w:rsid w:val="00705BA9"/>
    <w:rsid w:val="00756583"/>
    <w:rsid w:val="007F3E56"/>
    <w:rsid w:val="00A4311B"/>
    <w:rsid w:val="00A77DCF"/>
    <w:rsid w:val="00A876D9"/>
    <w:rsid w:val="00A91150"/>
    <w:rsid w:val="00AE0932"/>
    <w:rsid w:val="00B14F16"/>
    <w:rsid w:val="00BB7864"/>
    <w:rsid w:val="00BB7EA1"/>
    <w:rsid w:val="00C53F7C"/>
    <w:rsid w:val="00C71051"/>
    <w:rsid w:val="00DA706D"/>
    <w:rsid w:val="00DB250C"/>
    <w:rsid w:val="00E17657"/>
    <w:rsid w:val="00E61997"/>
    <w:rsid w:val="00E72E3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C3AE4"/>
  <w15:chartTrackingRefBased/>
  <w15:docId w15:val="{C5B6A09B-FFEF-4CCE-89F3-6AB845DAE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932"/>
  </w:style>
  <w:style w:type="paragraph" w:styleId="Rubrik1">
    <w:name w:val="heading 1"/>
    <w:basedOn w:val="Normal"/>
    <w:next w:val="Normal"/>
    <w:link w:val="Rubrik1Char"/>
    <w:uiPriority w:val="9"/>
    <w:qFormat/>
    <w:rsid w:val="000A27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E61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E61997"/>
    <w:rPr>
      <w:rFonts w:asciiTheme="majorHAnsi" w:eastAsiaTheme="majorEastAsia" w:hAnsiTheme="majorHAnsi" w:cstheme="majorBidi"/>
      <w:color w:val="2F5496" w:themeColor="accent1" w:themeShade="BF"/>
      <w:sz w:val="26"/>
      <w:szCs w:val="26"/>
    </w:rPr>
  </w:style>
  <w:style w:type="paragraph" w:styleId="Liststycke">
    <w:name w:val="List Paragraph"/>
    <w:basedOn w:val="Normal"/>
    <w:uiPriority w:val="34"/>
    <w:qFormat/>
    <w:rsid w:val="00E61997"/>
    <w:pPr>
      <w:ind w:left="720"/>
      <w:contextualSpacing/>
    </w:pPr>
  </w:style>
  <w:style w:type="character" w:customStyle="1" w:styleId="Rubrik1Char">
    <w:name w:val="Rubrik 1 Char"/>
    <w:basedOn w:val="Standardstycketeckensnitt"/>
    <w:link w:val="Rubrik1"/>
    <w:uiPriority w:val="9"/>
    <w:rsid w:val="000A2784"/>
    <w:rPr>
      <w:rFonts w:asciiTheme="majorHAnsi" w:eastAsiaTheme="majorEastAsia" w:hAnsiTheme="majorHAnsi" w:cstheme="majorBidi"/>
      <w:color w:val="2F5496" w:themeColor="accent1" w:themeShade="BF"/>
      <w:sz w:val="32"/>
      <w:szCs w:val="32"/>
    </w:rPr>
  </w:style>
  <w:style w:type="character" w:styleId="Hyperlnk">
    <w:name w:val="Hyperlink"/>
    <w:basedOn w:val="Standardstycketeckensnitt"/>
    <w:uiPriority w:val="99"/>
    <w:semiHidden/>
    <w:unhideWhenUsed/>
    <w:rsid w:val="00DA70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otnet.microsoft.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newtonsoft.com/json"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456</Words>
  <Characters>2417</Characters>
  <Application>Microsoft Office Word</Application>
  <DocSecurity>0</DocSecurity>
  <Lines>20</Lines>
  <Paragraphs>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Östh</dc:creator>
  <cp:keywords/>
  <dc:description/>
  <cp:lastModifiedBy>Felix Östh</cp:lastModifiedBy>
  <cp:revision>23</cp:revision>
  <dcterms:created xsi:type="dcterms:W3CDTF">2020-01-07T10:20:00Z</dcterms:created>
  <dcterms:modified xsi:type="dcterms:W3CDTF">2020-02-07T12:45:00Z</dcterms:modified>
</cp:coreProperties>
</file>